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13" w:rsidRDefault="005C1313">
      <w:pPr>
        <w:spacing w:before="2"/>
        <w:rPr>
          <w:sz w:val="20"/>
        </w:rPr>
      </w:pPr>
    </w:p>
    <w:p w:rsidR="005C1313" w:rsidRDefault="005C1313">
      <w:pPr>
        <w:ind w:left="110"/>
        <w:rPr>
          <w:sz w:val="20"/>
        </w:rPr>
      </w:pPr>
    </w:p>
    <w:p w:rsidR="005C1313" w:rsidRDefault="005C1313">
      <w:pPr>
        <w:spacing w:before="8"/>
        <w:rPr>
          <w:sz w:val="12"/>
        </w:rPr>
      </w:pPr>
    </w:p>
    <w:p w:rsidR="005C1313" w:rsidRDefault="00923985">
      <w:pPr>
        <w:pStyle w:val="a3"/>
        <w:spacing w:before="90"/>
        <w:ind w:left="1789" w:right="2335"/>
        <w:jc w:val="center"/>
      </w:pPr>
      <w:r>
        <w:t>Примерный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</w:p>
    <w:p w:rsidR="005C1313" w:rsidRDefault="00923985">
      <w:pPr>
        <w:pStyle w:val="a3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5C1313" w:rsidRDefault="00542D60">
      <w:pPr>
        <w:pStyle w:val="a4"/>
        <w:numPr>
          <w:ilvl w:val="0"/>
          <w:numId w:val="6"/>
        </w:numPr>
        <w:tabs>
          <w:tab w:val="left" w:pos="7494"/>
        </w:tabs>
        <w:spacing w:before="160"/>
        <w:ind w:hanging="7334"/>
        <w:jc w:val="left"/>
        <w:rPr>
          <w:b/>
          <w:sz w:val="24"/>
        </w:rPr>
      </w:pPr>
      <w:r>
        <w:rPr>
          <w:b/>
          <w:sz w:val="24"/>
        </w:rPr>
        <w:t>Сентябрь</w:t>
      </w:r>
    </w:p>
    <w:p w:rsidR="005C1313" w:rsidRDefault="00923985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24"/>
        <w:gridCol w:w="3905"/>
        <w:gridCol w:w="2012"/>
        <w:gridCol w:w="3769"/>
        <w:gridCol w:w="2821"/>
      </w:tblGrid>
      <w:tr w:rsidR="005C1313">
        <w:trPr>
          <w:trHeight w:val="55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C1313" w:rsidRDefault="00BC6A4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лицея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3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 w:rsidP="00BC6A49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BC6A49">
              <w:rPr>
                <w:sz w:val="24"/>
              </w:rPr>
              <w:t>лицея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5C1313">
        <w:trPr>
          <w:trHeight w:val="550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5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type w:val="continuous"/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5C1313">
        <w:trPr>
          <w:trHeight w:val="1378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5C1313" w:rsidRDefault="00923985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5C1313" w:rsidRDefault="005C1313">
            <w:pPr>
              <w:pStyle w:val="TableParagraph"/>
              <w:spacing w:before="7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r>
              <w:rPr>
                <w:sz w:val="24"/>
              </w:rPr>
              <w:t>Обучающиеся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826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 w:rsidP="00BC6A4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 </w:t>
            </w:r>
            <w:r w:rsidR="00BC6A49">
              <w:rPr>
                <w:sz w:val="24"/>
              </w:rPr>
              <w:t>лицея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5C1313" w:rsidRDefault="00923985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83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5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 w:rsidP="00BC6A49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 w:rsidR="00BC6A49">
              <w:rPr>
                <w:sz w:val="24"/>
              </w:rPr>
              <w:t>лицея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5C1313" w:rsidRDefault="0092398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5C1313" w:rsidRDefault="00923985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5C1313" w:rsidRDefault="00923985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мира,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</w:tc>
      </w:tr>
      <w:tr w:rsidR="005C1313">
        <w:trPr>
          <w:trHeight w:val="549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5C1313" w:rsidRDefault="005C1313">
      <w:pPr>
        <w:spacing w:line="267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1655"/>
        </w:trPr>
        <w:tc>
          <w:tcPr>
            <w:tcW w:w="65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5C1313" w:rsidRDefault="00923985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:rsidR="005C1313" w:rsidRDefault="0092398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Эдуарда Асадова (1923 – 2004),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</w:p>
          <w:p w:rsidR="005C1313" w:rsidRDefault="009239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1313" w:rsidRDefault="00923985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5C1313" w:rsidRDefault="0092398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День Бородинского 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5C1313" w:rsidRDefault="0092398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 командованием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(1812 год)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5C1313" w:rsidRDefault="00923985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C1313" w:rsidRDefault="00923985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кинолекторий</w:t>
            </w: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2207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(1828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</w:tr>
    </w:tbl>
    <w:p w:rsidR="005C1313" w:rsidRDefault="005C1313">
      <w:pPr>
        <w:spacing w:before="6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1"/>
        </w:rPr>
      </w:pPr>
    </w:p>
    <w:p w:rsidR="005C1313" w:rsidRDefault="00542D60">
      <w:pPr>
        <w:pStyle w:val="a4"/>
        <w:numPr>
          <w:ilvl w:val="0"/>
          <w:numId w:val="6"/>
        </w:numPr>
        <w:tabs>
          <w:tab w:val="left" w:pos="7586"/>
        </w:tabs>
        <w:spacing w:before="0"/>
        <w:ind w:left="7586" w:hanging="7425"/>
        <w:jc w:val="left"/>
        <w:rPr>
          <w:b/>
          <w:sz w:val="24"/>
        </w:rPr>
      </w:pPr>
      <w:r>
        <w:rPr>
          <w:b/>
          <w:sz w:val="24"/>
        </w:rPr>
        <w:t>Октябрь</w:t>
      </w:r>
    </w:p>
    <w:p w:rsidR="005C1313" w:rsidRDefault="00923985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5C1313">
        <w:trPr>
          <w:trHeight w:val="333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67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 w:rsidP="00BC6A49">
            <w:pPr>
              <w:pStyle w:val="TableParagraph"/>
              <w:spacing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BC6A49">
              <w:rPr>
                <w:sz w:val="24"/>
              </w:rPr>
              <w:t>лицее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BC6A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лицее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C1313" w:rsidRDefault="00923985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5C1313" w:rsidRDefault="00923985" w:rsidP="00BC6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 w:rsidR="00BC6A49">
              <w:rPr>
                <w:sz w:val="24"/>
              </w:rPr>
              <w:t>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C1313" w:rsidRDefault="00923985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658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5C1313" w:rsidRDefault="00923985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5C1313" w:rsidRDefault="00923985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5C1313">
        <w:trPr>
          <w:trHeight w:val="550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382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5C1313">
        <w:trPr>
          <w:trHeight w:val="274"/>
        </w:trPr>
        <w:tc>
          <w:tcPr>
            <w:tcW w:w="66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1106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 w:rsidP="00BC6A49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сайта </w:t>
            </w:r>
            <w:r w:rsidR="00BC6A49">
              <w:rPr>
                <w:sz w:val="24"/>
              </w:rPr>
              <w:t>лицея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5C1313">
        <w:trPr>
          <w:trHeight w:val="1102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 w:rsidR="00BC6A49">
              <w:rPr>
                <w:sz w:val="24"/>
              </w:rPr>
              <w:t>с лицейской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 w:rsidP="00BC6A49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 w:rsidR="00BC6A49">
              <w:rPr>
                <w:sz w:val="24"/>
              </w:rPr>
              <w:t>лицея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 w:rsidP="00BC6A49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 w:rsidR="00BC6A49">
              <w:rPr>
                <w:sz w:val="24"/>
              </w:rPr>
              <w:t>лицея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5C1313">
        <w:trPr>
          <w:trHeight w:val="11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973"/>
              <w:rPr>
                <w:sz w:val="24"/>
              </w:rPr>
            </w:pPr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C1313" w:rsidRDefault="00923985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1313" w:rsidRDefault="00923985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BC6A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Выставка в поддержку животных 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 w:rsidR="00BC6A49">
              <w:rPr>
                <w:sz w:val="24"/>
              </w:rPr>
              <w:t>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фотозоны,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 w:rsidP="00BC6A4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BC6A49"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5C1313" w:rsidRDefault="00923985" w:rsidP="00BC6A4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BC6A49">
              <w:rPr>
                <w:sz w:val="24"/>
              </w:rPr>
              <w:t>5</w:t>
            </w:r>
            <w:r>
              <w:rPr>
                <w:sz w:val="24"/>
              </w:rPr>
              <w:t>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BC6A49" w:rsidP="00BC6A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Мастер класс по созданию открыток</w:t>
            </w: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:rsidR="005C1313" w:rsidRDefault="00923985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5C1313" w:rsidRDefault="00923985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:rsidR="005C1313" w:rsidRDefault="00923985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2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онлайн-совещаниях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5C1313">
        <w:trPr>
          <w:trHeight w:val="277"/>
        </w:trPr>
        <w:tc>
          <w:tcPr>
            <w:tcW w:w="672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8"/>
        </w:rPr>
      </w:pPr>
    </w:p>
    <w:p w:rsidR="005C1313" w:rsidRDefault="00542D60">
      <w:pPr>
        <w:pStyle w:val="a4"/>
        <w:numPr>
          <w:ilvl w:val="0"/>
          <w:numId w:val="6"/>
        </w:numPr>
        <w:tabs>
          <w:tab w:val="left" w:pos="7690"/>
        </w:tabs>
        <w:ind w:left="7690" w:hanging="7533"/>
        <w:jc w:val="left"/>
        <w:rPr>
          <w:b/>
          <w:sz w:val="24"/>
        </w:rPr>
      </w:pPr>
      <w:r>
        <w:rPr>
          <w:b/>
          <w:sz w:val="24"/>
        </w:rPr>
        <w:t>Ноябрь</w:t>
      </w:r>
    </w:p>
    <w:p w:rsidR="005C1313" w:rsidRDefault="00923985">
      <w:pPr>
        <w:pStyle w:val="a4"/>
        <w:numPr>
          <w:ilvl w:val="1"/>
          <w:numId w:val="4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5C1313">
        <w:trPr>
          <w:trHeight w:val="274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5"/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5C1313">
        <w:trPr>
          <w:trHeight w:val="55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10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:rsidR="005C1313" w:rsidRDefault="00923985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923985" w:rsidP="00BC6A49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 w:rsidR="00BC6A49">
              <w:rPr>
                <w:sz w:val="24"/>
              </w:rPr>
              <w:t>лицея</w:t>
            </w:r>
          </w:p>
        </w:tc>
      </w:tr>
      <w:tr w:rsidR="005C1313">
        <w:trPr>
          <w:trHeight w:val="137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5C1313" w:rsidRDefault="00923985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5C1313" w:rsidRDefault="0092398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5C1313">
        <w:trPr>
          <w:trHeight w:val="1102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5C1313" w:rsidRDefault="00923985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5C1313" w:rsidRDefault="00923985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обучающихся школьной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5C1313" w:rsidRDefault="00923985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3"/>
        <w:spacing w:before="90"/>
        <w:ind w:left="1012"/>
      </w:pPr>
      <w:r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2483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5C1313" w:rsidRDefault="00923985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303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C1313" w:rsidRDefault="0092398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193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37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</w:p>
          <w:p w:rsidR="005C1313" w:rsidRDefault="00923985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5C1313" w:rsidRDefault="005C1313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:rsidR="005C1313" w:rsidRDefault="00923985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5C1313" w:rsidRDefault="005C1313">
            <w:pPr>
              <w:pStyle w:val="TableParagraph"/>
              <w:ind w:left="0"/>
              <w:rPr>
                <w:b/>
                <w:sz w:val="24"/>
              </w:rPr>
            </w:pPr>
          </w:p>
          <w:p w:rsidR="005C1313" w:rsidRDefault="00923985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313" w:rsidRDefault="00923985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(1993 год)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3"/>
        <w:spacing w:before="68"/>
        <w:ind w:left="1012"/>
      </w:pPr>
      <w:r>
        <w:lastRenderedPageBreak/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49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8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42D60">
      <w:pPr>
        <w:pStyle w:val="a4"/>
        <w:numPr>
          <w:ilvl w:val="0"/>
          <w:numId w:val="6"/>
        </w:numPr>
        <w:tabs>
          <w:tab w:val="left" w:pos="7638"/>
        </w:tabs>
        <w:spacing w:before="206"/>
        <w:ind w:left="7638" w:hanging="7473"/>
        <w:jc w:val="left"/>
        <w:rPr>
          <w:b/>
          <w:sz w:val="24"/>
        </w:rPr>
      </w:pPr>
      <w:r>
        <w:rPr>
          <w:b/>
          <w:sz w:val="24"/>
        </w:rPr>
        <w:t>Декабрь</w:t>
      </w:r>
    </w:p>
    <w:p w:rsidR="005C1313" w:rsidRDefault="00923985">
      <w:pPr>
        <w:pStyle w:val="a4"/>
        <w:numPr>
          <w:ilvl w:val="0"/>
          <w:numId w:val="3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паспорта </w:t>
            </w:r>
            <w:r w:rsidR="006B3380">
              <w:rPr>
                <w:sz w:val="24"/>
              </w:rPr>
              <w:t>лицея</w:t>
            </w:r>
            <w:r>
              <w:rPr>
                <w:sz w:val="24"/>
              </w:rPr>
              <w:t>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1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49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5C1313">
        <w:trPr>
          <w:trHeight w:val="826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C1313" w:rsidRDefault="00923985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4009"/>
        <w:gridCol w:w="1968"/>
        <w:gridCol w:w="2524"/>
        <w:gridCol w:w="1916"/>
        <w:gridCol w:w="1816"/>
      </w:tblGrid>
      <w:tr w:rsidR="005C1313">
        <w:trPr>
          <w:trHeight w:val="82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5C1313" w:rsidRDefault="00923985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5C1313" w:rsidRDefault="00923985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 w:rsidP="006B3380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 контента,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подготовленного </w:t>
            </w:r>
            <w:r w:rsidR="006B3380">
              <w:rPr>
                <w:sz w:val="24"/>
              </w:rPr>
              <w:t>лицейской</w:t>
            </w:r>
            <w:r>
              <w:rPr>
                <w:sz w:val="24"/>
              </w:rPr>
              <w:t xml:space="preserve"> 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5C1313" w:rsidRDefault="00923985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11"/>
        <w:rPr>
          <w:b/>
          <w:sz w:val="23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5C1313" w:rsidRDefault="00923985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5C1313" w:rsidRDefault="00923985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C1313" w:rsidRDefault="00923985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5C1313" w:rsidRDefault="00923985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1931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313" w:rsidRDefault="005C1313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5C1313" w:rsidRDefault="00923985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5C1313" w:rsidRDefault="00923985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21"/>
        </w:rPr>
      </w:pPr>
    </w:p>
    <w:p w:rsidR="005C1313" w:rsidRDefault="00542D60">
      <w:pPr>
        <w:pStyle w:val="a4"/>
        <w:numPr>
          <w:ilvl w:val="0"/>
          <w:numId w:val="6"/>
        </w:numPr>
        <w:tabs>
          <w:tab w:val="left" w:pos="7666"/>
        </w:tabs>
        <w:spacing w:before="0"/>
        <w:ind w:left="7666" w:hanging="7445"/>
        <w:jc w:val="left"/>
        <w:rPr>
          <w:b/>
          <w:sz w:val="24"/>
        </w:rPr>
      </w:pPr>
      <w:r>
        <w:rPr>
          <w:b/>
          <w:sz w:val="24"/>
        </w:rPr>
        <w:t>Январь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line="270" w:lineRule="atLeas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961"/>
        <w:gridCol w:w="1969"/>
        <w:gridCol w:w="3853"/>
        <w:gridCol w:w="2829"/>
      </w:tblGrid>
      <w:tr w:rsidR="005C1313">
        <w:trPr>
          <w:trHeight w:val="54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1378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5C1313" w:rsidRDefault="00923985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5C1313" w:rsidRDefault="00923985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1313" w:rsidRDefault="00923985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5C1313">
        <w:trPr>
          <w:trHeight w:val="220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1"/>
        </w:rPr>
      </w:pPr>
    </w:p>
    <w:p w:rsidR="005C1313" w:rsidRDefault="00542D60">
      <w:pPr>
        <w:pStyle w:val="a4"/>
        <w:numPr>
          <w:ilvl w:val="0"/>
          <w:numId w:val="6"/>
        </w:numPr>
        <w:tabs>
          <w:tab w:val="left" w:pos="7610"/>
        </w:tabs>
        <w:spacing w:before="0"/>
        <w:ind w:left="7610" w:hanging="7449"/>
        <w:jc w:val="left"/>
        <w:rPr>
          <w:b/>
          <w:sz w:val="24"/>
        </w:rPr>
      </w:pPr>
      <w:r>
        <w:rPr>
          <w:b/>
          <w:sz w:val="24"/>
        </w:rPr>
        <w:t>Февраль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71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2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48"/>
        <w:gridCol w:w="3945"/>
        <w:gridCol w:w="1972"/>
        <w:gridCol w:w="3841"/>
        <w:gridCol w:w="2825"/>
      </w:tblGrid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1377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1313" w:rsidRDefault="00923985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11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5C1313">
        <w:trPr>
          <w:trHeight w:val="8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5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 w:rsidP="006B3380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B3380">
              <w:rPr>
                <w:sz w:val="24"/>
              </w:rPr>
              <w:t>лицее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5C1313">
        <w:trPr>
          <w:trHeight w:val="1931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Гитлеровской Германии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5C1313" w:rsidRDefault="00923985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19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5C1313" w:rsidRDefault="009239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5C1313" w:rsidRDefault="0092398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1102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37" w:lineRule="auto"/>
              <w:ind w:left="106" w:right="174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37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8"/>
        <w:rPr>
          <w:b/>
          <w:sz w:val="20"/>
        </w:rPr>
      </w:pPr>
    </w:p>
    <w:p w:rsidR="005C1313" w:rsidRDefault="00542D60">
      <w:pPr>
        <w:pStyle w:val="a4"/>
        <w:numPr>
          <w:ilvl w:val="0"/>
          <w:numId w:val="6"/>
        </w:numPr>
        <w:tabs>
          <w:tab w:val="left" w:pos="7846"/>
        </w:tabs>
        <w:spacing w:before="0"/>
        <w:ind w:left="7846" w:hanging="7688"/>
        <w:jc w:val="left"/>
        <w:rPr>
          <w:b/>
          <w:sz w:val="24"/>
        </w:rPr>
      </w:pPr>
      <w:r>
        <w:rPr>
          <w:b/>
          <w:sz w:val="24"/>
        </w:rPr>
        <w:t>Март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69"/>
        <w:gridCol w:w="3337"/>
        <w:gridCol w:w="2369"/>
        <w:gridCol w:w="3561"/>
        <w:gridCol w:w="2721"/>
      </w:tblGrid>
      <w:tr w:rsidR="005C1313">
        <w:trPr>
          <w:trHeight w:val="55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3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6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102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5C1313" w:rsidRDefault="00923985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3"/>
        <w:gridCol w:w="2833"/>
      </w:tblGrid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378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5C1313" w:rsidRDefault="00923985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71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305"/>
        <w:gridCol w:w="1985"/>
      </w:tblGrid>
      <w:tr w:rsidR="005C1313">
        <w:trPr>
          <w:trHeight w:val="825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</w:tcPr>
          <w:p w:rsidR="005C1313" w:rsidRDefault="00923985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 w:rsidP="006B3380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 w:rsidR="006B3380">
              <w:rPr>
                <w:sz w:val="24"/>
              </w:rPr>
              <w:t>лицее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80">
        <w:trPr>
          <w:trHeight w:val="553"/>
        </w:trPr>
        <w:tc>
          <w:tcPr>
            <w:tcW w:w="664" w:type="dxa"/>
          </w:tcPr>
          <w:p w:rsidR="006B3380" w:rsidRDefault="006B3380" w:rsidP="006B338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6B3380" w:rsidRDefault="006B3380" w:rsidP="006B3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1" w:type="dxa"/>
          </w:tcPr>
          <w:p w:rsidR="006B3380" w:rsidRDefault="006B3380" w:rsidP="006B3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3380" w:rsidRDefault="006B3380" w:rsidP="006B338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:rsidR="006B3380" w:rsidRDefault="006B3380" w:rsidP="006B3380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6B3380" w:rsidRDefault="006B3380" w:rsidP="006B3380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305" w:type="dxa"/>
          </w:tcPr>
          <w:p w:rsidR="006B3380" w:rsidRDefault="006B3380" w:rsidP="006B3380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B3380" w:rsidRDefault="006B3380" w:rsidP="006B3380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6B3380" w:rsidRDefault="006B3380" w:rsidP="006B3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6B3380" w:rsidRDefault="006B3380" w:rsidP="006B3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80">
        <w:trPr>
          <w:trHeight w:val="1930"/>
        </w:trPr>
        <w:tc>
          <w:tcPr>
            <w:tcW w:w="664" w:type="dxa"/>
          </w:tcPr>
          <w:p w:rsidR="006B3380" w:rsidRDefault="006B3380" w:rsidP="006B338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6B3380" w:rsidRDefault="006B3380" w:rsidP="006B33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</w:tcPr>
          <w:p w:rsidR="006B3380" w:rsidRDefault="006B3380" w:rsidP="006B33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6B3380" w:rsidRDefault="006B3380" w:rsidP="006B338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6B3380" w:rsidRDefault="006B3380" w:rsidP="006B3380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6B3380" w:rsidRDefault="006B3380" w:rsidP="006B3380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B3380" w:rsidRDefault="006B3380" w:rsidP="006B3380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6B3380" w:rsidRDefault="006B3380" w:rsidP="006B338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6B3380" w:rsidRDefault="006B3380" w:rsidP="006B3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4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273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542D60">
      <w:pPr>
        <w:pStyle w:val="a4"/>
        <w:numPr>
          <w:ilvl w:val="0"/>
          <w:numId w:val="6"/>
        </w:numPr>
        <w:tabs>
          <w:tab w:val="left" w:pos="7782"/>
        </w:tabs>
        <w:ind w:left="7782" w:hanging="7617"/>
        <w:jc w:val="left"/>
        <w:rPr>
          <w:b/>
          <w:sz w:val="24"/>
        </w:rPr>
      </w:pPr>
      <w:r>
        <w:rPr>
          <w:b/>
          <w:sz w:val="24"/>
        </w:rPr>
        <w:t>Апрель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1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665"/>
        <w:gridCol w:w="3341"/>
        <w:gridCol w:w="2361"/>
        <w:gridCol w:w="3570"/>
        <w:gridCol w:w="2718"/>
      </w:tblGrid>
      <w:tr w:rsidR="005C1313">
        <w:trPr>
          <w:trHeight w:val="553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0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30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102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5C1313" w:rsidRDefault="00923985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r>
              <w:rPr>
                <w:sz w:val="24"/>
              </w:rPr>
              <w:t>мероприятиях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C1313">
        <w:trPr>
          <w:trHeight w:val="824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5C1313" w:rsidRDefault="00923985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5C1313" w:rsidRDefault="00923985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27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5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5C1313">
        <w:trPr>
          <w:trHeight w:val="1102"/>
        </w:trPr>
        <w:tc>
          <w:tcPr>
            <w:tcW w:w="6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сетях,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1" w:type="dxa"/>
          </w:tcPr>
          <w:p w:rsidR="005C1313" w:rsidRDefault="00923985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 w:rsidP="006B33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B3380">
              <w:rPr>
                <w:sz w:val="24"/>
              </w:rPr>
              <w:t>лицее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80">
        <w:trPr>
          <w:trHeight w:val="1658"/>
        </w:trPr>
        <w:tc>
          <w:tcPr>
            <w:tcW w:w="664" w:type="dxa"/>
          </w:tcPr>
          <w:p w:rsidR="006B3380" w:rsidRDefault="006B338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6B3380" w:rsidRDefault="006B3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7.04.</w:t>
            </w:r>
          </w:p>
        </w:tc>
        <w:tc>
          <w:tcPr>
            <w:tcW w:w="3601" w:type="dxa"/>
          </w:tcPr>
          <w:p w:rsidR="006B3380" w:rsidRDefault="006B3380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День всемирного здоровья</w:t>
            </w:r>
          </w:p>
        </w:tc>
        <w:tc>
          <w:tcPr>
            <w:tcW w:w="2045" w:type="dxa"/>
          </w:tcPr>
          <w:p w:rsidR="006B3380" w:rsidRDefault="006B3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6B3380" w:rsidRDefault="00432361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129" w:type="dxa"/>
          </w:tcPr>
          <w:p w:rsidR="006B3380" w:rsidRDefault="006B3380" w:rsidP="006B3380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B3380" w:rsidRDefault="006B3380" w:rsidP="006B3380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6B3380" w:rsidRDefault="006B3380" w:rsidP="006B3380">
            <w:pPr>
              <w:pStyle w:val="TableParagraph"/>
              <w:ind w:left="105" w:right="277"/>
              <w:rPr>
                <w:spacing w:val="-1"/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6B3380" w:rsidRDefault="006B3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64" w:type="dxa"/>
          </w:tcPr>
          <w:p w:rsidR="005C1313" w:rsidRDefault="006B338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5C1313" w:rsidRDefault="00923985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5C1313">
        <w:trPr>
          <w:trHeight w:val="274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220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8"/>
        <w:rPr>
          <w:b/>
          <w:sz w:val="21"/>
        </w:rPr>
      </w:pPr>
    </w:p>
    <w:p w:rsidR="005C1313" w:rsidRDefault="00542D60">
      <w:pPr>
        <w:pStyle w:val="a4"/>
        <w:numPr>
          <w:ilvl w:val="0"/>
          <w:numId w:val="6"/>
        </w:numPr>
        <w:tabs>
          <w:tab w:val="left" w:pos="7506"/>
        </w:tabs>
        <w:spacing w:before="1"/>
        <w:ind w:left="7505" w:right="536" w:hanging="7506"/>
        <w:jc w:val="left"/>
        <w:rPr>
          <w:b/>
          <w:sz w:val="24"/>
        </w:rPr>
      </w:pPr>
      <w:r>
        <w:rPr>
          <w:b/>
          <w:sz w:val="24"/>
        </w:rPr>
        <w:t>Май</w:t>
      </w:r>
    </w:p>
    <w:p w:rsidR="005C1313" w:rsidRDefault="00923985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</w:tblGrid>
      <w:tr w:rsidR="005C1313">
        <w:trPr>
          <w:trHeight w:val="333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5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C1313" w:rsidRDefault="00923985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line="259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  <w:gridCol w:w="725"/>
      </w:tblGrid>
      <w:tr w:rsidR="005C1313">
        <w:trPr>
          <w:trHeight w:val="1378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5C1313" w:rsidRDefault="00923985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725" w:type="dxa"/>
            <w:vMerge w:val="restart"/>
            <w:tcBorders>
              <w:top w:val="nil"/>
              <w:right w:val="nil"/>
            </w:tcBorders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5C1313" w:rsidRDefault="00923985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110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:rsidR="005C1313" w:rsidRDefault="00923985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5" w:type="dxa"/>
            <w:tcBorders>
              <w:right w:val="nil"/>
            </w:tcBorders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5C1313">
        <w:trPr>
          <w:trHeight w:val="54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65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1378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5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 w:rsidP="0043236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432361">
              <w:rPr>
                <w:sz w:val="24"/>
              </w:rPr>
              <w:t>лицее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5C1313" w:rsidRDefault="00923985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 с</w:t>
            </w:r>
          </w:p>
          <w:p w:rsidR="005C1313" w:rsidRDefault="00923985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:rsidR="005C1313" w:rsidRDefault="00923985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событиями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1655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32361" w:rsidRDefault="00432361">
            <w:pPr>
              <w:pStyle w:val="TableParagraph"/>
              <w:spacing w:line="237" w:lineRule="auto"/>
              <w:ind w:right="661"/>
              <w:rPr>
                <w:sz w:val="24"/>
              </w:rPr>
            </w:pPr>
          </w:p>
          <w:p w:rsidR="00432361" w:rsidRDefault="00432361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  <w:bookmarkStart w:id="0" w:name="_GoBack"/>
            <w:bookmarkEnd w:id="0"/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3"/>
        </w:rPr>
      </w:pPr>
    </w:p>
    <w:p w:rsidR="005C1313" w:rsidRDefault="00923985">
      <w:pPr>
        <w:pStyle w:val="a4"/>
        <w:numPr>
          <w:ilvl w:val="0"/>
          <w:numId w:val="2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2844"/>
      </w:tblGrid>
      <w:tr w:rsidR="005C1313">
        <w:trPr>
          <w:trHeight w:val="5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C1313" w:rsidRDefault="00923985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3"/>
        <w:spacing w:before="206"/>
        <w:ind w:left="1846" w:right="1680"/>
        <w:jc w:val="center"/>
      </w:pPr>
      <w:r>
        <w:t>Июнь,</w:t>
      </w:r>
      <w:r>
        <w:rPr>
          <w:spacing w:val="-6"/>
        </w:rPr>
        <w:t xml:space="preserve"> </w:t>
      </w:r>
      <w:r>
        <w:t>Июль, Август</w:t>
      </w:r>
    </w:p>
    <w:p w:rsidR="005C1313" w:rsidRDefault="00923985">
      <w:pPr>
        <w:pStyle w:val="a4"/>
        <w:numPr>
          <w:ilvl w:val="0"/>
          <w:numId w:val="1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40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5C1313">
        <w:trPr>
          <w:trHeight w:val="274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5C1313" w:rsidRDefault="00923985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1313" w:rsidRDefault="00923985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C1313" w:rsidRDefault="0092398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5C1313" w:rsidRDefault="00923985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5C1313" w:rsidRDefault="00923985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1313" w:rsidRDefault="00923985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следующий уч.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0"/>
          <w:numId w:val="1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93"/>
        <w:gridCol w:w="2248"/>
        <w:gridCol w:w="2524"/>
        <w:gridCol w:w="1911"/>
        <w:gridCol w:w="3532"/>
      </w:tblGrid>
      <w:tr w:rsidR="005C1313">
        <w:trPr>
          <w:trHeight w:val="549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2" w:type="dxa"/>
          </w:tcPr>
          <w:p w:rsidR="005C1313" w:rsidRDefault="009239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1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C1313" w:rsidRDefault="00923985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5C1313" w:rsidRDefault="00923985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контента, подготовленного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5C1313" w:rsidRDefault="00923985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11"/>
        <w:rPr>
          <w:b/>
          <w:sz w:val="23"/>
        </w:rPr>
      </w:pPr>
    </w:p>
    <w:p w:rsidR="005C1313" w:rsidRDefault="00923985">
      <w:pPr>
        <w:pStyle w:val="a3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10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826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37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5C1313" w:rsidRDefault="0092398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5C1313" w:rsidRDefault="00923985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19"/>
        </w:rPr>
      </w:pPr>
    </w:p>
    <w:p w:rsidR="005C1313" w:rsidRDefault="00923985">
      <w:pPr>
        <w:pStyle w:val="a3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3985" w:rsidRDefault="00923985"/>
    <w:sectPr w:rsidR="00923985" w:rsidSect="005C1313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1818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2541C66"/>
    <w:multiLevelType w:val="hybridMultilevel"/>
    <w:tmpl w:val="3F08973C"/>
    <w:lvl w:ilvl="0" w:tplc="77EC09A0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CE5546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D48F5A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D2909C04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D0A4DDDC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C9707852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8870977E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3C0A9D84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4D62FCBA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7270167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3" w15:restartNumberingAfterBreak="0">
    <w:nsid w:val="45E40ACA"/>
    <w:multiLevelType w:val="hybridMultilevel"/>
    <w:tmpl w:val="384295E4"/>
    <w:lvl w:ilvl="0" w:tplc="D9A08F8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34C5A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DCCABA4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146E2D4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2C50616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ECA64494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34CAA3EE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5F8E3458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C3C929E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1834AFF"/>
    <w:multiLevelType w:val="hybridMultilevel"/>
    <w:tmpl w:val="9A427ADE"/>
    <w:lvl w:ilvl="0" w:tplc="F9DC0392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1AE83E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2E92ED8E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E31E8B0A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8FE49390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6C546330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B284FF1E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EC1A440C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14C295B2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7D0B5EBE"/>
    <w:multiLevelType w:val="hybridMultilevel"/>
    <w:tmpl w:val="E95C2E94"/>
    <w:lvl w:ilvl="0" w:tplc="38847B5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D8DC8A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BD47C4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1CD22A8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89878E8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C046F3C6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7720F18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50207508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46906A9C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1313"/>
    <w:rsid w:val="000F6404"/>
    <w:rsid w:val="00432361"/>
    <w:rsid w:val="00542D60"/>
    <w:rsid w:val="005C1313"/>
    <w:rsid w:val="006B3380"/>
    <w:rsid w:val="00923985"/>
    <w:rsid w:val="00B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3FC5"/>
  <w15:docId w15:val="{FAFA1B2E-5D3B-432C-907B-B4DFB727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13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31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1313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5C131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F6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4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36</Pages>
  <Words>7071</Words>
  <Characters>40305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Пользователь</cp:lastModifiedBy>
  <cp:revision>4</cp:revision>
  <dcterms:created xsi:type="dcterms:W3CDTF">2023-09-06T23:11:00Z</dcterms:created>
  <dcterms:modified xsi:type="dcterms:W3CDTF">2023-10-13T12:04:00Z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